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32" w:type="dxa"/>
        <w:tblLayout w:type="fixed"/>
        <w:tblLook w:val="04A0"/>
      </w:tblPr>
      <w:tblGrid>
        <w:gridCol w:w="582"/>
        <w:gridCol w:w="740"/>
        <w:gridCol w:w="2642"/>
        <w:gridCol w:w="3068"/>
        <w:gridCol w:w="1300"/>
        <w:gridCol w:w="1920"/>
        <w:gridCol w:w="870"/>
        <w:gridCol w:w="1255"/>
        <w:gridCol w:w="755"/>
        <w:gridCol w:w="960"/>
        <w:gridCol w:w="510"/>
        <w:gridCol w:w="1030"/>
      </w:tblGrid>
      <w:tr w:rsidR="00073CD4">
        <w:trPr>
          <w:trHeight w:val="600"/>
        </w:trPr>
        <w:tc>
          <w:tcPr>
            <w:tcW w:w="156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湖北省高等教育自学考试网络助学课件情况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公示表</w:t>
            </w:r>
          </w:p>
        </w:tc>
      </w:tr>
      <w:tr w:rsidR="00073CD4">
        <w:trPr>
          <w:trHeight w:val="540"/>
        </w:trPr>
        <w:tc>
          <w:tcPr>
            <w:tcW w:w="156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网络助学平台名称：湖北师范大学自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考综合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业务平台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网络助学平台地址：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https://www.zxksfwzx.com/</w:t>
            </w:r>
          </w:p>
        </w:tc>
      </w:tr>
      <w:tr w:rsidR="00073CD4">
        <w:trPr>
          <w:trHeight w:val="540"/>
        </w:trPr>
        <w:tc>
          <w:tcPr>
            <w:tcW w:w="156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3CD4" w:rsidRDefault="00073C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bookmarkStart w:id="0" w:name="_GoBack"/>
            <w:bookmarkEnd w:id="0"/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序号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课程代码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课程名称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教材名称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编者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版次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教材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ISBN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号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主要适用专业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章节数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时长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组织评审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学校</w:t>
            </w:r>
          </w:p>
        </w:tc>
      </w:tr>
      <w:tr w:rsidR="00073CD4">
        <w:trPr>
          <w:trHeight w:val="31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00015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英语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二）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《英语（二）自学教程》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张敬源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张虹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外语教学与研究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9787513527064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S040106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619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00018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计算机应用基础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《计算机应用基础》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赵守香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机械工业出版社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9787111497301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670102K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694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00037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美学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《美学》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朱立元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北京大学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9787301302583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030503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1090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00041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基础会计学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《基础会计学》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徐泓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中国人民大学出版社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9787300200323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630301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1288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00043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经济法概论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 xml:space="preserve"> 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财经类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《经济法概论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财经类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李仁玉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中国人民大学出版社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9787300224640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630301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845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00058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市场营销学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《市场营销学》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毕克贵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中国人民大学出版社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9787300209012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630301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817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00060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财政学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《财政学》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梅阳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外语教学与研究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9787513524940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690206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588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00065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国民经济统计概论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《国民经济统计概论》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侯峰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中国人民大学出版社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9787300208725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630301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688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00066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货币银行学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《货币银行学》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陈雨露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中国财政经济出版社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9787509544266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630301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993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00107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现代管理学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《现代管理学》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刘熙瑞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杨朝聚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中国人民大学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9787300256955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690206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00108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工商行政管理学概论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《工商行政管理学概论》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许光建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中国人民大学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9787300035710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690206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799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00144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企业管理概论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《企业管理概论》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闫笑非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中国人民大学出版社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9787300256443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630301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491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00146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中国税制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《中国税制》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梁俊娇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中国人民大学出版社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9787300267609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630301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1413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00147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人力资源管理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一）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《人力资源管理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赵凤敏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9787040370164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690206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441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00155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中级财务会计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《中级财务会计》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孟永峰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中国财政经济出版社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9787509580653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630301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1187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00157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管理会计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 xml:space="preserve"> 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《管理会计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余恕莲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中国财政经济出版社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2009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9787509517093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630301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553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00158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资产评估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《资产评估》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李胜坤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中国财政经济出版社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9787509584637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120204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993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00160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审计学</w:t>
            </w:r>
            <w:proofErr w:type="gramEnd"/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《审计学》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丁瑞玲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中国财政经济出版社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2009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9787514194951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120204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1175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00163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管理心理学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《管理心理学》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程正方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9787040282719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690206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1008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00178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市场调查与预测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《市场调查与预测》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周筱莲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外语教学与研究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9787513524803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690206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957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00182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公共关系学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《公共关系学》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廖为建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9787040283013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050306T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778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00207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高级财务管理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《高级财务管理学》（第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版）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王化成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中国人民大学出版社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9787300302102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120204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1324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00261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行政法学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《行政法学》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湛中乐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北京大学出版社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9787301204054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120402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1038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00277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行政管理学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《行政管理学》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胡象明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9787040529678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690206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998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00292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市政学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《市政学》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孙亚忠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9787040309607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690206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1014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lastRenderedPageBreak/>
              <w:t>26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00312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政治学概论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《政治学概论》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周光辉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9787040223347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690206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856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00315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当代中国政治制度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《当代中国政治制度》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王续添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9787040519716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120402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546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00316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西方政治制度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《西方政治制度》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谭君久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9787040282726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120402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518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00318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公共政策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《公共政策》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骚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9787040309584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120402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829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00319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行政组织理论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《行政组织理论》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倪星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9787040530476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120402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484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00320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领导科学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《领导科学》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黄强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彭向刚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9787040283020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120402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1040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00321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中国文化概论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《中国文化概论》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外语教学与研究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9787513556620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120402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850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00322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中国行政史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《中国行政史》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虞崇胜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外语教学与研究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9787300186269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120402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755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00341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公文写作与处理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《公文写作与处理》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饶士奇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辽宁教育出版社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2004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9787538270600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690206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420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00385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学前卫生学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《学前卫生学》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王练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9787040412284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S040106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782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00390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学前儿童科学教育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《学前儿童科学教育》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廖丽英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9787040437553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670102K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535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00393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学前儿童语言教育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《学前儿童语言教育》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周兢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9787040432671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670102K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396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00394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幼儿园课程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《幼儿园课程》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虞永平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9787040415810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S040106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370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00398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学前教育原理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《学前教育原理》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韩映虹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9787040394948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S040106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673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00401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学前比较教育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《比较学前教育》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姚伟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9787040421057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S040106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435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00402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学前教育史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《学前教育史》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何晓夏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9787810425254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670102K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574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00449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教育管理原理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《教育管理原理》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孙绵涛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9787040488036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S040101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683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00452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教育统计与测量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《教育统计与测量》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赵德成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9787040508345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S040101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742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00453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教育法学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《教育法学》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劳凯声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辽宁大学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9787569801156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S040101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531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00456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教育科学研究方法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二）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《教育科学研究方法》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刘志军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9787040451146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S040101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535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00464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中外教育简史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《中外教育简史》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郭法奇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辽宁大学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9787569801590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S040101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2817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00465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心理卫生与心理辅导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《心理卫生与心理辅导》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傅纳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9787561038697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S040101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565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00466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发展与教育心理学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《发展与教育心理学》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阴国恩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9787040440171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040101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00467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课程与教学论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《课程与教学论》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钟启泉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张华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辽宁大学出版社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2007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9787561054604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S040101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564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00468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德育原理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《德育原理》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班建武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9787040497298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S040101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808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00469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教育学原理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《教育学原理》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魏曼华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辽宁大学出版社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9787569801521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S040101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587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00472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比较教育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《比较教育》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马健生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9787560266138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S040101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888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00480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中国传统道德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《中国传统道德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普及本》（重排本）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罗国杰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中国人民大学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9787300149448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030503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567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00481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现代科学技术与当代社会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《现代科学技术导论》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第五版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宗占国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9787040456950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030503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261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00483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科学思维方法论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《科学思维的艺术：科学思维方法论导论》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张大松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科学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2008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9787030205230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030503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408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00675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构成（平面、色彩、立体）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《设计构成》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邓晓新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赵阳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王海峪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9787040511246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550101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549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lastRenderedPageBreak/>
              <w:t>57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00688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设计概论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《艺术设计概论》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李砚祖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湖北美术出版社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2009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9787539425849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550101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602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00744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美术鉴赏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《美术鉴赏》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武汉理工大学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9787562964513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650120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865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00874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特殊儿童早期干预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《学前特殊儿童教育》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周兢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9787040455885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670102K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641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00884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学前教育行政与管理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《学前教育行政与管理》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阎水金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东北师范大学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2002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9787560231433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S040106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435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01848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公务员制度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《公务员制度》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刘俊生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9787040494228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120402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688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02324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离散数学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《离散数学》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辛运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帏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机械工业出版社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9787111482048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S080901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746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02325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计算机系统结构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《计算机系统结构》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李学干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机械工业出版社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9787111396352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S080901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814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03142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互联网及其应用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《互联网及其应用》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贾卓生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机械工业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9787111337492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080901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452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03350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社会研究方法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《社会研究方法》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关信平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2004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9787040135237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690206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1052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03706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思想道德修养与法律基础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《思想道德修养与法律基础》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《思想道德修养与法律基础自学考试学习读本》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本书编写组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刘瑞复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左鹏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9787040495034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9787040506983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670102K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1130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03708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中国近现代史纲要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《中国近现代史纲要》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《中国近现代史纲要自学考试学习读本》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本书编写组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李捷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王顺生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9787040506990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9787040494839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S040106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1366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03709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马克思主义基本原理概论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《马克思主义基本原理概论》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《马克思主义基本原理概论自学考试学习读本》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本书编写组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卫兴华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赵家祥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北京大学出版社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9787040494792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9787301299180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S040106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04503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动画概论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《动画概论》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第三版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聂欣如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复旦大学出版社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9787309103014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650120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426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04692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电脑美术设计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《电脑美术基础》第二版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蒋罗生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中国电力出版社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9787512344556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650120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785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04729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大学语文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《大学语文》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徐中玉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陶型传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北京大学出版社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9787301299456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690206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632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04741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计算机网络原理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《计算机网络原理》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李全龙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机械工业出版社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9787111595311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050306T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1927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04754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电子商务与电子政务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《电子商务与电子政务》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陈建斌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机械工业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2008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9787111232292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690206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461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05722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公共经济学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《公共经济学》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华民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机械工业出版社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2007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9787111221029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120402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811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06386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网页设计与制作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《网页设计与制作》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朱金华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胡秋芬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 xml:space="preserve"> 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戚常林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机械工业出版社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9787111452935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650120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450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06779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应用写作学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《应用写作学》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唐丹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武汉理工大学出版社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9787562964506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120402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1077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07686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3"/>
                <w:szCs w:val="13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小学生卫生学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《学校卫生学》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曹型远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西南师范大学出版社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9787562192084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570103K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855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07688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小学班队工作原理与实践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《小学班队管理实务与案例分析》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秦启轩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南京大学出版社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9787305198618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570103K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459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07817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电子政务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《电子政务教程》（第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版）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赵国俊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中国人民大学出版社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9787300207353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050306T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391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08118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法律基础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《法律基础》（第五版）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高其才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清华大学出版社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9787302501053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690206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842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12339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幼儿园教育基础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《幼儿园教育基础》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郑三元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9787040426243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670102K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611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12344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学前教育政策与法规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《学前教育政策与法规》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杨莉君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9787040432664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S040106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1137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12350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儿童发展理论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《儿童发展理论》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王振宇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9787040394931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S040106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540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12353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学前儿童心理健康与辅导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《学前儿童心理卫生与辅导》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朱家雄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东北师范大学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2003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9787560231785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S040106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519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lastRenderedPageBreak/>
              <w:t>85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12656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毛泽东思想和中国特色社会主义理论体系概论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毛泽东思想和中国特色社会主义理论</w:t>
            </w:r>
            <w:r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体</w:t>
            </w:r>
            <w:r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系</w:t>
            </w:r>
            <w:r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概论</w:t>
            </w:r>
            <w:r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》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毛泽东思想和中国特色社会主义理</w:t>
            </w:r>
            <w:r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论体系概论自学考试学习读本</w:t>
            </w:r>
            <w:r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本书编写组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孙蚌珠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冯雅新</w:t>
            </w:r>
          </w:p>
          <w:p w:rsidR="00073CD4" w:rsidRDefault="00073C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北京大学出版社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9787040494815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9787301299173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670102K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764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13283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版面设计（本）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《版式设计》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建成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袁媛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清华大学出版社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9787302463351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130502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564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13288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包装设计（本）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《包装设计》（新一版）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朱国勤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吴飞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飞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上海人民美术出版社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9787532299034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130502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368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13805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计算机辅助图形设计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Photoshop CC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基础与实战项目化教程》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沈璇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秦琴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中国轻工业出版社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9787518430086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550101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452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13866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教育政策法规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《小学教育政策与法规》（第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版）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阮成武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9787040466577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570103K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633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14133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色彩构成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《色彩构成》第二版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肖颂阳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南京大学出版社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9787305146183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130502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622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14167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设计表达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《设计表达》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刘贝利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化学工业出版社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9787122329202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550101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446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14169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设计基础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《图形创意设计》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赵文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王靓</w:t>
            </w:r>
          </w:p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王娟娟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中国轻工业出版社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9787518418572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550101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502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14444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小学教师专业发展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《小学教师专业发展》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饶从满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华东师范大学出版社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9787576004120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040107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616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14445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小学教育管理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《小学教育管理》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张丽娟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北京师范大学出版社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9787303205547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040107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952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14447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小学教育学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《小学教育概论》（第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版）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潘海燕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北京师范大学出版社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9787303262601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570103K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746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14448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小学教育研究方法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《小学教育研究方法》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孟宪乐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南京大学出版社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9787305231353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040107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567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14449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小学课程与教学设计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《小学课程设计与评价》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晋银峰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南京大学出版社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9787305240546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040107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578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14451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小学生品德发展与养成教育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《小学生品德发展与道德教育》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刘慧、李敏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9787040424966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570103K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701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14452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小学生心理辅导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《小学生心理健康与辅导》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惠中、邹萍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中国人民大学出版社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9787300288468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040107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382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14453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小学生心理学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《心理学（小学）》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范丹红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北京大学出版社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9787301311486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570103K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812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14454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小学数学教学研究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《小学数学教学设计》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孙国春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复旦大学出版社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9787309141603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040107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685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14455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小学数学课程与教学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《小学数学课程与教学论》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曾小平、沈利玲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北京大学出版社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9787200162820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570103K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695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14459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小学语文教学研究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《小学语文教学设计》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复旦大学出版社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9787309142754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040107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343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14460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小学语文课程与教学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《小学语文课程与教学论》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罗华、刘心力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北京出版社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9787200162769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570103K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575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14462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小学综合性学习与跨学科教学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《跨学科实践推进与教师能力发展》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胡庆芳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华东师范大学出版社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9787576014488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040107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356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14649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招贴设计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《商业海报设计手册：写给设计师的书》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史磊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清华大学出版社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9787302555827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130502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762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30001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学前儿童保育学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《学前儿童保育学》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林宏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9787040397321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670102K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649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  <w:tr w:rsidR="00073CD4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  <w:vertAlign w:val="subscrip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108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30003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学前儿童游戏指导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《学前儿童游戏指导》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刘焱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高等教育出版社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2015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9787040425727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670102K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805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CD4" w:rsidRDefault="00CF36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/>
              </w:rPr>
              <w:t>湖北师范大学</w:t>
            </w:r>
          </w:p>
        </w:tc>
      </w:tr>
    </w:tbl>
    <w:p w:rsidR="00073CD4" w:rsidRDefault="00073CD4"/>
    <w:sectPr w:rsidR="00073CD4" w:rsidSect="00073CD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QxYmJiNDBiMTViNDgyNmMyMzIxMDgyNTY0NzhjMjkifQ=="/>
  </w:docVars>
  <w:rsids>
    <w:rsidRoot w:val="4B4E3A5B"/>
    <w:rsid w:val="00073CD4"/>
    <w:rsid w:val="00CF3621"/>
    <w:rsid w:val="05CA098C"/>
    <w:rsid w:val="0C4E5BBE"/>
    <w:rsid w:val="1A522E26"/>
    <w:rsid w:val="1F574CB5"/>
    <w:rsid w:val="35773495"/>
    <w:rsid w:val="36950051"/>
    <w:rsid w:val="4B4E3A5B"/>
    <w:rsid w:val="5DF254FF"/>
    <w:rsid w:val="60380C34"/>
    <w:rsid w:val="6CE4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3C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1422</Words>
  <Characters>8108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良师客服-小玲老师</dc:creator>
  <cp:lastModifiedBy>m425</cp:lastModifiedBy>
  <cp:revision>2</cp:revision>
  <dcterms:created xsi:type="dcterms:W3CDTF">2023-09-18T01:52:00Z</dcterms:created>
  <dcterms:modified xsi:type="dcterms:W3CDTF">2023-09-18T01:52:00Z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EE7B22BF26D2452B82E0F55242240897_11</vt:lpwstr>
  </property>
</Properties>
</file>